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9C2E" w14:textId="77777777" w:rsidR="001B2896" w:rsidRPr="005C7E5F" w:rsidRDefault="00B668FE" w:rsidP="005C7E5F">
      <w:pPr>
        <w:spacing w:after="0" w:line="360" w:lineRule="auto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5C7E5F">
        <w:rPr>
          <w:rFonts w:asciiTheme="majorHAnsi" w:hAnsiTheme="majorHAnsi" w:cstheme="minorHAnsi"/>
          <w:b/>
          <w:sz w:val="28"/>
          <w:szCs w:val="28"/>
        </w:rPr>
        <w:t>2</w:t>
      </w:r>
      <w:r w:rsidR="00D27739" w:rsidRPr="005C7E5F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5F079C" w:rsidRPr="005C7E5F">
        <w:rPr>
          <w:rFonts w:asciiTheme="majorHAnsi" w:hAnsiTheme="majorHAnsi" w:cstheme="minorHAnsi"/>
          <w:b/>
          <w:sz w:val="28"/>
          <w:szCs w:val="28"/>
        </w:rPr>
        <w:t>MP</w:t>
      </w:r>
      <w:r w:rsidR="00F42CEC" w:rsidRPr="005C7E5F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1B2896" w:rsidRPr="005C7E5F">
        <w:rPr>
          <w:rFonts w:asciiTheme="majorHAnsi" w:hAnsiTheme="majorHAnsi" w:cstheme="minorHAnsi"/>
          <w:b/>
          <w:sz w:val="28"/>
          <w:szCs w:val="28"/>
        </w:rPr>
        <w:t xml:space="preserve">IP </w:t>
      </w:r>
      <w:r w:rsidR="00F42CEC" w:rsidRPr="005C7E5F">
        <w:rPr>
          <w:rFonts w:asciiTheme="majorHAnsi" w:hAnsiTheme="majorHAnsi" w:cstheme="minorHAnsi"/>
          <w:b/>
          <w:sz w:val="28"/>
          <w:szCs w:val="28"/>
        </w:rPr>
        <w:t>MOTORİZE</w:t>
      </w:r>
      <w:r w:rsidR="005F079C" w:rsidRPr="005C7E5F">
        <w:rPr>
          <w:rFonts w:asciiTheme="majorHAnsi" w:hAnsiTheme="majorHAnsi" w:cstheme="minorHAnsi"/>
          <w:b/>
          <w:sz w:val="28"/>
          <w:szCs w:val="28"/>
        </w:rPr>
        <w:t xml:space="preserve"> IR KAMERA TEKNİK ŞARTNAMESİ </w:t>
      </w:r>
      <w:r w:rsidRPr="005C7E5F">
        <w:rPr>
          <w:rFonts w:asciiTheme="majorHAnsi" w:hAnsiTheme="majorHAnsi" w:cstheme="minorHAnsi"/>
          <w:b/>
          <w:sz w:val="28"/>
          <w:szCs w:val="28"/>
        </w:rPr>
        <w:t>(DOME</w:t>
      </w:r>
      <w:r w:rsidR="00F42CEC" w:rsidRPr="005C7E5F">
        <w:rPr>
          <w:rFonts w:asciiTheme="majorHAnsi" w:hAnsiTheme="majorHAnsi" w:cstheme="minorHAnsi"/>
          <w:b/>
          <w:sz w:val="28"/>
          <w:szCs w:val="28"/>
        </w:rPr>
        <w:t xml:space="preserve"> TİP)</w:t>
      </w:r>
    </w:p>
    <w:p w14:paraId="4CC76C93" w14:textId="77777777" w:rsidR="00D53A26" w:rsidRPr="0015451A" w:rsidRDefault="00D53A26" w:rsidP="00245779">
      <w:pPr>
        <w:spacing w:after="0" w:line="360" w:lineRule="auto"/>
        <w:rPr>
          <w:rFonts w:asciiTheme="majorHAnsi" w:hAnsiTheme="majorHAnsi" w:cstheme="minorHAnsi"/>
          <w:b/>
          <w:sz w:val="24"/>
          <w:szCs w:val="24"/>
        </w:rPr>
      </w:pPr>
    </w:p>
    <w:p w14:paraId="39B179A1" w14:textId="77777777" w:rsidR="002D22CB" w:rsidRPr="0015451A" w:rsidRDefault="0007025F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Kamera</w:t>
      </w:r>
      <w:r w:rsidR="002D22CB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A13355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IP </w:t>
      </w:r>
      <w:r w:rsidR="0081443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tabanlı </w:t>
      </w:r>
      <w:r w:rsidR="000E445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gece görüş ledli, </w:t>
      </w:r>
      <w:r w:rsidR="00B668FE" w:rsidRPr="0015451A">
        <w:rPr>
          <w:rFonts w:asciiTheme="majorHAnsi" w:hAnsiTheme="majorHAnsi" w:cstheme="minorHAnsi"/>
          <w:color w:val="000000"/>
          <w:sz w:val="24"/>
          <w:szCs w:val="24"/>
        </w:rPr>
        <w:t>dome</w:t>
      </w:r>
      <w:r w:rsidR="00DA7CE7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tip</w:t>
      </w:r>
      <w:r w:rsidR="000E445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2D22CB" w:rsidRPr="0015451A">
        <w:rPr>
          <w:rFonts w:asciiTheme="majorHAnsi" w:hAnsiTheme="majorHAnsi" w:cstheme="minorHAnsi"/>
          <w:color w:val="000000"/>
          <w:sz w:val="24"/>
          <w:szCs w:val="24"/>
        </w:rPr>
        <w:t>olmalıdır.</w:t>
      </w:r>
    </w:p>
    <w:p w14:paraId="6893EDD4" w14:textId="77777777" w:rsidR="002D22CB" w:rsidRPr="0015451A" w:rsidRDefault="0007025F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Kamera</w:t>
      </w:r>
      <w:r w:rsidR="00F22BA8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</w:t>
      </w:r>
      <w:r w:rsidR="00786D23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1/2,8</w:t>
      </w:r>
      <w:r w:rsidR="002D22CB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’’ Progres</w:t>
      </w:r>
      <w:r w:rsidR="00786D23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if Tarama</w:t>
      </w:r>
      <w:r w:rsidR="002D22CB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CMOS </w:t>
      </w:r>
      <w:r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yıldız ışığı (starlight) </w:t>
      </w:r>
      <w:r w:rsidR="002D22CB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görüntü sensörüne sahip olmalıdır.</w:t>
      </w:r>
    </w:p>
    <w:p w14:paraId="0E17BDC7" w14:textId="77777777" w:rsidR="002D22CB" w:rsidRPr="0015451A" w:rsidRDefault="0007025F" w:rsidP="00245779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Kamera</w:t>
      </w:r>
      <w:r w:rsidR="002D22CB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, kayıt platformuna kaydedilebilmeli, bu </w:t>
      </w:r>
      <w:r w:rsidR="00786D23" w:rsidRPr="0015451A">
        <w:rPr>
          <w:rFonts w:asciiTheme="majorHAnsi" w:hAnsiTheme="majorHAnsi" w:cstheme="minorHAnsi"/>
          <w:color w:val="000000"/>
          <w:sz w:val="24"/>
          <w:szCs w:val="24"/>
        </w:rPr>
        <w:t>bağlamda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kameranın </w:t>
      </w:r>
      <w:r w:rsidR="00786D23" w:rsidRPr="0015451A">
        <w:rPr>
          <w:rFonts w:asciiTheme="majorHAnsi" w:hAnsiTheme="majorHAnsi" w:cstheme="minorHAnsi"/>
          <w:color w:val="000000"/>
          <w:sz w:val="24"/>
          <w:szCs w:val="24"/>
        </w:rPr>
        <w:t>anahtar</w:t>
      </w:r>
      <w:r w:rsidR="002D22CB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özellikleri kayıt cihazı ya da kayıt cihazı yazılımı üzerinden kontrol edilebilmelidir.</w:t>
      </w:r>
    </w:p>
    <w:p w14:paraId="3FD83404" w14:textId="77777777" w:rsidR="002E10F7" w:rsidRPr="0015451A" w:rsidRDefault="0007025F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Kamera</w:t>
      </w:r>
      <w:r w:rsidR="002D22CB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727891">
        <w:rPr>
          <w:rFonts w:asciiTheme="majorHAnsi" w:hAnsiTheme="majorHAnsi" w:cstheme="minorHAnsi"/>
          <w:color w:val="000000"/>
          <w:sz w:val="24"/>
          <w:szCs w:val="24"/>
        </w:rPr>
        <w:t xml:space="preserve">üçlü yayın desteğine sahip olmalı, </w:t>
      </w:r>
      <w:r w:rsidR="00786D23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birincil görüntü akışı </w:t>
      </w:r>
      <w:r w:rsidR="00B668FE" w:rsidRPr="0015451A">
        <w:rPr>
          <w:rFonts w:asciiTheme="majorHAnsi" w:hAnsiTheme="majorHAnsi" w:cstheme="minorHAnsi"/>
          <w:color w:val="000000"/>
          <w:sz w:val="24"/>
          <w:szCs w:val="24"/>
        </w:rPr>
        <w:t>1920</w:t>
      </w:r>
      <w:r w:rsidR="008F0E1C" w:rsidRPr="0015451A">
        <w:rPr>
          <w:rFonts w:asciiTheme="majorHAnsi" w:hAnsiTheme="majorHAnsi" w:cstheme="minorHAnsi"/>
          <w:color w:val="000000"/>
          <w:sz w:val="24"/>
          <w:szCs w:val="24"/>
        </w:rPr>
        <w:t>x1080@30fps, 1600x1200@30 fps</w:t>
      </w:r>
      <w:r w:rsidR="002E10F7" w:rsidRPr="0015451A">
        <w:rPr>
          <w:rFonts w:asciiTheme="majorHAnsi" w:hAnsiTheme="majorHAnsi" w:cstheme="minorHAnsi"/>
          <w:color w:val="000000"/>
          <w:sz w:val="24"/>
          <w:szCs w:val="24"/>
        </w:rPr>
        <w:t>, 1280x</w:t>
      </w:r>
      <w:r w:rsidR="008F0E1C" w:rsidRPr="0015451A">
        <w:rPr>
          <w:rFonts w:asciiTheme="majorHAnsi" w:hAnsiTheme="majorHAnsi" w:cstheme="minorHAnsi"/>
          <w:color w:val="000000"/>
          <w:sz w:val="24"/>
          <w:szCs w:val="24"/>
        </w:rPr>
        <w:t>960@30 fps, 1280x720@30 fps</w:t>
      </w:r>
      <w:r w:rsidR="00786D23" w:rsidRPr="0015451A">
        <w:rPr>
          <w:rFonts w:asciiTheme="majorHAnsi" w:hAnsiTheme="majorHAnsi" w:cstheme="minorHAnsi"/>
          <w:color w:val="000000"/>
          <w:sz w:val="24"/>
          <w:szCs w:val="24"/>
        </w:rPr>
        <w:t>, i</w:t>
      </w:r>
      <w:r w:rsidR="008F0E1C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kincil görüntü akışı </w:t>
      </w:r>
      <w:r w:rsidR="00727891" w:rsidRPr="0015451A">
        <w:rPr>
          <w:rFonts w:asciiTheme="majorHAnsi" w:hAnsiTheme="majorHAnsi" w:cstheme="minorHAnsi"/>
          <w:color w:val="000000"/>
          <w:sz w:val="24"/>
          <w:szCs w:val="24"/>
        </w:rPr>
        <w:t>704x576@30fps</w:t>
      </w:r>
      <w:r w:rsidR="00727891">
        <w:rPr>
          <w:rFonts w:asciiTheme="majorHAnsi" w:hAnsiTheme="majorHAnsi" w:cstheme="minorHAnsi"/>
          <w:color w:val="000000"/>
          <w:sz w:val="24"/>
          <w:szCs w:val="24"/>
        </w:rPr>
        <w:t xml:space="preserve">, üçüncül video akışı 1920x1080p@25fps </w:t>
      </w:r>
      <w:r w:rsidR="002D22CB" w:rsidRPr="0015451A">
        <w:rPr>
          <w:rFonts w:asciiTheme="majorHAnsi" w:hAnsiTheme="majorHAnsi" w:cstheme="minorHAnsi"/>
          <w:color w:val="000000"/>
          <w:sz w:val="24"/>
          <w:szCs w:val="24"/>
        </w:rPr>
        <w:t>çözünürlüğün</w:t>
      </w:r>
      <w:r w:rsidR="00786D23" w:rsidRPr="0015451A">
        <w:rPr>
          <w:rFonts w:asciiTheme="majorHAnsi" w:hAnsiTheme="majorHAnsi" w:cstheme="minorHAnsi"/>
          <w:color w:val="000000"/>
          <w:sz w:val="24"/>
          <w:szCs w:val="24"/>
        </w:rPr>
        <w:t>d</w:t>
      </w:r>
      <w:r w:rsidR="002D22CB" w:rsidRPr="0015451A">
        <w:rPr>
          <w:rFonts w:asciiTheme="majorHAnsi" w:hAnsiTheme="majorHAnsi" w:cstheme="minorHAnsi"/>
          <w:color w:val="000000"/>
          <w:sz w:val="24"/>
          <w:szCs w:val="24"/>
        </w:rPr>
        <w:t>e olmalıdır.</w:t>
      </w:r>
    </w:p>
    <w:p w14:paraId="6450442F" w14:textId="77777777" w:rsidR="00DA7CE7" w:rsidRPr="0015451A" w:rsidRDefault="00786D23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Kamera </w:t>
      </w:r>
      <w:r w:rsidR="00B668FE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renkli görüntü</w:t>
      </w:r>
      <w:r w:rsidR="000E4459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de </w:t>
      </w:r>
      <w:r w:rsidR="00B668FE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0.0</w:t>
      </w:r>
      <w:r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4707EE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="000E4459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Lux@F1.6, siyah-beyaz görüntüde</w:t>
      </w:r>
      <w:r w:rsidR="00DA7CE7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0</w:t>
      </w:r>
      <w:r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.0002 </w:t>
      </w:r>
      <w:r w:rsidR="000E4459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Lux, zifiri karanlıkta 0Lux (IR Açık) seviyesinde </w:t>
      </w:r>
      <w:r w:rsidR="00DA7CE7" w:rsidRPr="0015451A">
        <w:rPr>
          <w:rFonts w:asciiTheme="majorHAnsi" w:hAnsiTheme="majorHAnsi" w:cstheme="minorHAnsi"/>
          <w:color w:val="000000" w:themeColor="text1"/>
          <w:sz w:val="24"/>
          <w:szCs w:val="24"/>
        </w:rPr>
        <w:t>görüntü verebilmelidir.</w:t>
      </w:r>
    </w:p>
    <w:p w14:paraId="7654AAE5" w14:textId="77777777" w:rsidR="00DA7CE7" w:rsidRPr="0015451A" w:rsidRDefault="00AB05F1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eastAsia="Times New Roman" w:hAnsiTheme="majorHAnsi" w:cs="Calibri"/>
          <w:sz w:val="24"/>
          <w:szCs w:val="24"/>
        </w:rPr>
        <w:t>Kameranın shutter (pozlama) değeri</w:t>
      </w:r>
      <w:r w:rsidR="00DA7CE7" w:rsidRPr="0015451A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0E4459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1</w:t>
      </w:r>
      <w:r w:rsidR="00F83E40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 xml:space="preserve"> ~ 1/3</w:t>
      </w:r>
      <w:r w:rsidR="0007025F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0,000s</w:t>
      </w:r>
      <w:r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 xml:space="preserve"> değerleri </w:t>
      </w:r>
      <w:r w:rsidR="00DA7CE7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arasında olmalıdır.</w:t>
      </w:r>
    </w:p>
    <w:p w14:paraId="292CFBA5" w14:textId="77777777" w:rsidR="00CB6206" w:rsidRPr="0015451A" w:rsidRDefault="00CB6206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Kamera üzerinde </w:t>
      </w:r>
      <w:r w:rsidR="008C244B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mekanik IR kesici filtre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(IR</w:t>
      </w:r>
      <w:r w:rsidR="008C244B" w:rsidRPr="0015451A">
        <w:rPr>
          <w:rFonts w:asciiTheme="majorHAnsi" w:hAnsiTheme="majorHAnsi" w:cstheme="minorHAnsi"/>
          <w:color w:val="000000"/>
          <w:sz w:val="24"/>
          <w:szCs w:val="24"/>
        </w:rPr>
        <w:t>-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Cut) bulunmalı ve gece/gündüz kullanım özelliğine sahip olmalıdır. Gece ve gündüz modu geçişlerinde görüntü kaybı olmamalı, geçişler otomatik veya manuel olarak ayarlanabilmelidir.</w:t>
      </w:r>
    </w:p>
    <w:p w14:paraId="3DBEA483" w14:textId="77777777" w:rsidR="00CB6206" w:rsidRPr="0015451A" w:rsidRDefault="00A12580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 xml:space="preserve">Kamera, </w:t>
      </w:r>
      <w:r w:rsidR="008F0E1C" w:rsidRPr="0015451A">
        <w:rPr>
          <w:rFonts w:asciiTheme="majorHAnsi" w:hAnsiTheme="majorHAnsi" w:cstheme="minorHAnsi"/>
          <w:sz w:val="24"/>
          <w:szCs w:val="24"/>
        </w:rPr>
        <w:t xml:space="preserve">120db ya da daha büyük seviyede </w:t>
      </w:r>
      <w:r w:rsidR="004707EE" w:rsidRPr="0015451A">
        <w:rPr>
          <w:rFonts w:asciiTheme="majorHAnsi" w:hAnsiTheme="majorHAnsi" w:cstheme="minorHAnsi"/>
          <w:sz w:val="24"/>
          <w:szCs w:val="24"/>
        </w:rPr>
        <w:t xml:space="preserve">Ultra </w:t>
      </w:r>
      <w:r w:rsidR="00CB6206" w:rsidRPr="0015451A">
        <w:rPr>
          <w:rFonts w:asciiTheme="majorHAnsi" w:hAnsiTheme="majorHAnsi" w:cstheme="minorHAnsi"/>
          <w:sz w:val="24"/>
          <w:szCs w:val="24"/>
        </w:rPr>
        <w:t>WDR (</w:t>
      </w:r>
      <w:r w:rsidR="004707EE" w:rsidRPr="0015451A">
        <w:rPr>
          <w:rFonts w:asciiTheme="majorHAnsi" w:hAnsiTheme="majorHAnsi" w:cstheme="minorHAnsi"/>
          <w:sz w:val="24"/>
          <w:szCs w:val="24"/>
        </w:rPr>
        <w:t xml:space="preserve">Ultra </w:t>
      </w:r>
      <w:r w:rsidR="00CB6206" w:rsidRPr="0015451A">
        <w:rPr>
          <w:rFonts w:asciiTheme="majorHAnsi" w:hAnsiTheme="majorHAnsi" w:cstheme="minorHAnsi"/>
          <w:sz w:val="24"/>
          <w:szCs w:val="24"/>
        </w:rPr>
        <w:t xml:space="preserve">Wide Dynamic Range) özelliğini desteklemeli, bu sayede görüntüdeki ışık dengesini eşit şekilde dağıtarak </w:t>
      </w:r>
      <w:r w:rsidR="008F0E1C" w:rsidRPr="0015451A">
        <w:rPr>
          <w:rFonts w:asciiTheme="majorHAnsi" w:hAnsiTheme="majorHAnsi" w:cstheme="minorHAnsi"/>
          <w:sz w:val="24"/>
          <w:szCs w:val="24"/>
        </w:rPr>
        <w:t>sahne netliği sağlamalıdır.</w:t>
      </w:r>
      <w:r w:rsidR="00CB6206" w:rsidRPr="0015451A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5B9F893" w14:textId="77777777" w:rsidR="00CB6206" w:rsidRPr="0015451A" w:rsidRDefault="000E4459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</w:t>
      </w:r>
      <w:r w:rsidR="00CB6206" w:rsidRPr="0015451A">
        <w:rPr>
          <w:rFonts w:asciiTheme="majorHAnsi" w:hAnsiTheme="majorHAnsi" w:cstheme="minorHAnsi"/>
          <w:sz w:val="24"/>
          <w:szCs w:val="24"/>
        </w:rPr>
        <w:t>ameranın siny</w:t>
      </w:r>
      <w:r w:rsidR="00B668FE" w:rsidRPr="0015451A">
        <w:rPr>
          <w:rFonts w:asciiTheme="majorHAnsi" w:hAnsiTheme="majorHAnsi" w:cstheme="minorHAnsi"/>
          <w:sz w:val="24"/>
          <w:szCs w:val="24"/>
        </w:rPr>
        <w:t>al gürültü oranı 5</w:t>
      </w:r>
      <w:r w:rsidR="004707EE" w:rsidRPr="0015451A">
        <w:rPr>
          <w:rFonts w:asciiTheme="majorHAnsi" w:hAnsiTheme="majorHAnsi" w:cstheme="minorHAnsi"/>
          <w:sz w:val="24"/>
          <w:szCs w:val="24"/>
        </w:rPr>
        <w:t>0</w:t>
      </w:r>
      <w:r w:rsidR="00FA7A97" w:rsidRPr="0015451A">
        <w:rPr>
          <w:rFonts w:asciiTheme="majorHAnsi" w:hAnsiTheme="majorHAnsi" w:cstheme="minorHAnsi"/>
          <w:sz w:val="24"/>
          <w:szCs w:val="24"/>
        </w:rPr>
        <w:t>dB'den büyük</w:t>
      </w:r>
      <w:r w:rsidR="00CB6206" w:rsidRPr="0015451A">
        <w:rPr>
          <w:rFonts w:asciiTheme="majorHAnsi" w:hAnsiTheme="majorHAnsi" w:cstheme="minorHAnsi"/>
          <w:sz w:val="24"/>
          <w:szCs w:val="24"/>
        </w:rPr>
        <w:t xml:space="preserve"> olmalıdır.</w:t>
      </w:r>
    </w:p>
    <w:p w14:paraId="5A820813" w14:textId="77777777" w:rsidR="00CB6206" w:rsidRPr="0015451A" w:rsidRDefault="00CB6206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 xml:space="preserve">Kamera, beyaz dengesi (AWB) ve kazanç kontrolü (AGC) özelliğini </w:t>
      </w:r>
      <w:r w:rsidR="008F0E1C" w:rsidRPr="0015451A">
        <w:rPr>
          <w:rFonts w:asciiTheme="majorHAnsi" w:hAnsiTheme="majorHAnsi" w:cstheme="minorHAnsi"/>
          <w:sz w:val="24"/>
          <w:szCs w:val="24"/>
        </w:rPr>
        <w:t xml:space="preserve">desteklemeli, bu sayede ortama </w:t>
      </w:r>
      <w:r w:rsidRPr="0015451A">
        <w:rPr>
          <w:rFonts w:asciiTheme="majorHAnsi" w:hAnsiTheme="majorHAnsi" w:cstheme="minorHAnsi"/>
          <w:sz w:val="24"/>
          <w:szCs w:val="24"/>
        </w:rPr>
        <w:t xml:space="preserve">uygun ışık ayarı </w:t>
      </w:r>
      <w:r w:rsidR="008F0E1C" w:rsidRPr="0015451A">
        <w:rPr>
          <w:rFonts w:asciiTheme="majorHAnsi" w:hAnsiTheme="majorHAnsi" w:cstheme="minorHAnsi"/>
          <w:sz w:val="24"/>
          <w:szCs w:val="24"/>
        </w:rPr>
        <w:t>yapmalıdır.</w:t>
      </w:r>
    </w:p>
    <w:p w14:paraId="497CB797" w14:textId="77777777" w:rsidR="00CB6206" w:rsidRPr="0015451A" w:rsidRDefault="00CB6206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 xml:space="preserve">Kamera, </w:t>
      </w:r>
      <w:r w:rsidR="00F42CEC" w:rsidRPr="0015451A">
        <w:rPr>
          <w:rFonts w:asciiTheme="majorHAnsi" w:hAnsiTheme="majorHAnsi" w:cstheme="minorHAnsi"/>
          <w:sz w:val="24"/>
          <w:szCs w:val="24"/>
        </w:rPr>
        <w:t>yüksek ışık karşılaması (HLC) özelliğine sahip olmalı bu sayede ortamdaki yoğun ışığı süzebilmelidir.</w:t>
      </w:r>
    </w:p>
    <w:p w14:paraId="509BEAE7" w14:textId="77777777" w:rsidR="00F42CEC" w:rsidRPr="0015451A" w:rsidRDefault="00F42CEC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 xml:space="preserve">Kamera, arka ışık </w:t>
      </w:r>
      <w:r w:rsidR="000E4459" w:rsidRPr="0015451A">
        <w:rPr>
          <w:rFonts w:asciiTheme="majorHAnsi" w:hAnsiTheme="majorHAnsi" w:cstheme="minorHAnsi"/>
          <w:sz w:val="24"/>
          <w:szCs w:val="24"/>
        </w:rPr>
        <w:t>desteği</w:t>
      </w:r>
      <w:r w:rsidRPr="0015451A">
        <w:rPr>
          <w:rFonts w:asciiTheme="majorHAnsi" w:hAnsiTheme="majorHAnsi" w:cstheme="minorHAnsi"/>
          <w:sz w:val="24"/>
          <w:szCs w:val="24"/>
        </w:rPr>
        <w:t xml:space="preserve"> (BLC) özelliğine sahip olmalı bu sayede ortamdaki düşük ışığı yoğunlaştırabilmelidir.</w:t>
      </w:r>
    </w:p>
    <w:p w14:paraId="088F91F6" w14:textId="77777777" w:rsidR="00F42CEC" w:rsidRPr="0015451A" w:rsidRDefault="00F42CEC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Kamera</w:t>
      </w:r>
      <w:r w:rsidR="000E4459" w:rsidRPr="0015451A">
        <w:rPr>
          <w:rFonts w:asciiTheme="majorHAnsi" w:hAnsiTheme="majorHAnsi" w:cstheme="minorHAnsi"/>
          <w:sz w:val="24"/>
          <w:szCs w:val="24"/>
        </w:rPr>
        <w:t>,</w:t>
      </w:r>
      <w:r w:rsidRPr="0015451A">
        <w:rPr>
          <w:rFonts w:asciiTheme="majorHAnsi" w:hAnsiTheme="majorHAnsi" w:cstheme="minorHAnsi"/>
          <w:sz w:val="24"/>
          <w:szCs w:val="24"/>
        </w:rPr>
        <w:t xml:space="preserve"> otomatik iris DC Drive lense sahip olmalıdır.</w:t>
      </w:r>
    </w:p>
    <w:p w14:paraId="06DF4F61" w14:textId="77777777" w:rsidR="0015451A" w:rsidRPr="0015451A" w:rsidRDefault="000E4459" w:rsidP="0015451A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Kamera, 2,7</w:t>
      </w:r>
      <w:r w:rsidR="00AB05F1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-12 mm </w:t>
      </w:r>
      <w:r w:rsidR="008F0E1C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varifokal </w:t>
      </w:r>
      <w:r w:rsidR="00AB05F1" w:rsidRPr="0015451A">
        <w:rPr>
          <w:rFonts w:asciiTheme="majorHAnsi" w:hAnsiTheme="majorHAnsi" w:cstheme="minorHAnsi"/>
          <w:color w:val="000000"/>
          <w:sz w:val="24"/>
          <w:szCs w:val="24"/>
        </w:rPr>
        <w:t>motorize</w:t>
      </w:r>
      <w:r w:rsidR="00FA7A97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lense sahip olmalıdır. Lensin </w:t>
      </w:r>
      <w:r w:rsidR="00AB05F1" w:rsidRPr="0015451A">
        <w:rPr>
          <w:rFonts w:asciiTheme="majorHAnsi" w:hAnsiTheme="majorHAnsi" w:cstheme="minorHAnsi"/>
          <w:color w:val="000000"/>
          <w:sz w:val="24"/>
          <w:szCs w:val="24"/>
        </w:rPr>
        <w:t>ma</w:t>
      </w:r>
      <w:r w:rsidR="00C30AF3" w:rsidRPr="0015451A">
        <w:rPr>
          <w:rFonts w:asciiTheme="majorHAnsi" w:hAnsiTheme="majorHAnsi" w:cstheme="minorHAnsi"/>
          <w:color w:val="000000"/>
          <w:sz w:val="24"/>
          <w:szCs w:val="24"/>
        </w:rPr>
        <w:t>nuel, otomatik netleme</w:t>
      </w:r>
      <w:r w:rsidR="00AB05F1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ve yarı otomatik netleme kabiliyeti olmalıdır.</w:t>
      </w:r>
    </w:p>
    <w:p w14:paraId="3FF4FAE1" w14:textId="77777777" w:rsidR="0015451A" w:rsidRPr="0015451A" w:rsidRDefault="0015451A" w:rsidP="0015451A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lastRenderedPageBreak/>
        <w:t xml:space="preserve">Kamera en iyi görüş açısının elde edilmesi için </w:t>
      </w:r>
      <w:r w:rsidRPr="0015451A">
        <w:rPr>
          <w:rFonts w:asciiTheme="majorHAnsi" w:hAnsiTheme="majorHAnsi" w:cstheme="minorHAnsi"/>
          <w:color w:val="000000"/>
        </w:rPr>
        <w:t>Yatay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: -120° ~ +120° / </w:t>
      </w:r>
      <w:r w:rsidRPr="0015451A">
        <w:rPr>
          <w:rFonts w:asciiTheme="majorHAnsi" w:hAnsiTheme="majorHAnsi" w:cstheme="minorHAnsi"/>
          <w:color w:val="000000"/>
        </w:rPr>
        <w:t>Dikey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: 0° ~ 65° / </w:t>
      </w:r>
      <w:r w:rsidRPr="0015451A">
        <w:rPr>
          <w:rFonts w:asciiTheme="majorHAnsi" w:hAnsiTheme="majorHAnsi" w:cstheme="minorHAnsi"/>
          <w:color w:val="000000"/>
        </w:rPr>
        <w:t>Dönüş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: -90° ~ +90°</w:t>
      </w:r>
      <w:r w:rsidRPr="0015451A">
        <w:rPr>
          <w:rFonts w:asciiTheme="majorHAnsi" w:hAnsiTheme="majorHAnsi"/>
          <w:color w:val="000000"/>
          <w:sz w:val="10"/>
          <w:szCs w:val="10"/>
        </w:rPr>
        <w:t xml:space="preserve">  </w:t>
      </w:r>
      <w:r w:rsidRPr="0015451A">
        <w:rPr>
          <w:rFonts w:asciiTheme="majorHAnsi" w:hAnsiTheme="majorHAnsi"/>
          <w:color w:val="000000"/>
        </w:rPr>
        <w:t>değerlerinde ayarlanabilmelidir.</w:t>
      </w:r>
    </w:p>
    <w:p w14:paraId="34495DE2" w14:textId="77777777" w:rsidR="00BE0988" w:rsidRPr="0015451A" w:rsidRDefault="00B668FE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Kamera </w:t>
      </w:r>
      <w:r w:rsidR="000E445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minimum geniş açıda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10</w:t>
      </w:r>
      <w:r w:rsidR="004707EE" w:rsidRPr="0015451A">
        <w:rPr>
          <w:rFonts w:asciiTheme="majorHAnsi" w:hAnsiTheme="majorHAnsi" w:cstheme="minorHAnsi"/>
          <w:color w:val="000000"/>
          <w:sz w:val="24"/>
          <w:szCs w:val="24"/>
        </w:rPr>
        <w:t>6</w:t>
      </w:r>
      <w:r w:rsidRPr="0015451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°</w:t>
      </w:r>
      <w:r w:rsidR="000E4459" w:rsidRPr="0015451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 dar açıda</w:t>
      </w:r>
      <w:r w:rsidRPr="0015451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3</w:t>
      </w:r>
      <w:r w:rsidR="004707EE" w:rsidRPr="0015451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3</w:t>
      </w:r>
      <w:r w:rsidR="00BE0988" w:rsidRPr="0015451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° görüş açısına sahip olmalıdır.</w:t>
      </w:r>
    </w:p>
    <w:p w14:paraId="7DA38043" w14:textId="77777777" w:rsidR="00AB05F1" w:rsidRPr="0015451A" w:rsidRDefault="00AB05F1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Kamera, akıllı gece görüş (Smart IR)</w:t>
      </w:r>
      <w:r w:rsidR="00C30AF3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aydınlatma teknolojisine sahip olmalı, bu sayede obje</w:t>
      </w:r>
      <w:r w:rsidR="000E4459" w:rsidRPr="0015451A">
        <w:rPr>
          <w:rFonts w:asciiTheme="majorHAnsi" w:hAnsiTheme="majorHAnsi" w:cstheme="minorHAnsi"/>
          <w:color w:val="000000"/>
          <w:sz w:val="24"/>
          <w:szCs w:val="24"/>
        </w:rPr>
        <w:t>lerin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yakınlık-uzaklık </w:t>
      </w:r>
      <w:r w:rsidR="000E4459" w:rsidRPr="0015451A">
        <w:rPr>
          <w:rFonts w:asciiTheme="majorHAnsi" w:hAnsiTheme="majorHAnsi" w:cstheme="minorHAnsi"/>
          <w:color w:val="000000"/>
          <w:sz w:val="24"/>
          <w:szCs w:val="24"/>
        </w:rPr>
        <w:t>seviyesine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göre aydınlatma </w:t>
      </w:r>
      <w:r w:rsidR="000E445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gücünü </w:t>
      </w:r>
      <w:r w:rsidR="00C30AF3" w:rsidRPr="0015451A">
        <w:rPr>
          <w:rFonts w:asciiTheme="majorHAnsi" w:hAnsiTheme="majorHAnsi" w:cstheme="minorHAnsi"/>
          <w:color w:val="000000"/>
          <w:sz w:val="24"/>
          <w:szCs w:val="24"/>
        </w:rPr>
        <w:t>otomatik olarak dengelemeli, objelerin silüeti belirginleşmelidir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.</w:t>
      </w:r>
    </w:p>
    <w:p w14:paraId="047C9064" w14:textId="77777777" w:rsidR="00AB05F1" w:rsidRPr="0015451A" w:rsidRDefault="00AB05F1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B668FE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, güçlü aydınlatması sayesinde </w:t>
      </w:r>
      <w:r w:rsidR="00B668FE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4</w:t>
      </w:r>
      <w:r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0 metre gece görüş mesafesi sağlamalıdır.</w:t>
      </w:r>
    </w:p>
    <w:p w14:paraId="39BBFE28" w14:textId="77777777" w:rsidR="005808E6" w:rsidRPr="0015451A" w:rsidRDefault="005808E6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eastAsia="Times New Roman" w:hAnsiTheme="majorHAnsi" w:cs="Calibri"/>
          <w:sz w:val="24"/>
          <w:szCs w:val="24"/>
        </w:rPr>
        <w:t>Kamera, H.26</w:t>
      </w:r>
      <w:r w:rsidR="000F37E8" w:rsidRPr="0015451A">
        <w:rPr>
          <w:rFonts w:asciiTheme="majorHAnsi" w:eastAsia="Times New Roman" w:hAnsiTheme="majorHAnsi" w:cs="Calibri"/>
          <w:sz w:val="24"/>
          <w:szCs w:val="24"/>
        </w:rPr>
        <w:t>4,</w:t>
      </w:r>
      <w:r w:rsidR="001A6D9B" w:rsidRPr="0015451A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Pr="0015451A">
        <w:rPr>
          <w:rFonts w:asciiTheme="majorHAnsi" w:eastAsia="Times New Roman" w:hAnsiTheme="majorHAnsi" w:cs="Calibri"/>
          <w:sz w:val="24"/>
          <w:szCs w:val="24"/>
        </w:rPr>
        <w:t>H265</w:t>
      </w:r>
      <w:r w:rsidR="000F37E8" w:rsidRPr="0015451A">
        <w:rPr>
          <w:rFonts w:asciiTheme="majorHAnsi" w:eastAsia="Times New Roman" w:hAnsiTheme="majorHAnsi" w:cs="Calibri"/>
          <w:sz w:val="24"/>
          <w:szCs w:val="24"/>
        </w:rPr>
        <w:t xml:space="preserve"> ve MJPEG</w:t>
      </w:r>
      <w:r w:rsidRPr="0015451A">
        <w:rPr>
          <w:rFonts w:asciiTheme="majorHAnsi" w:eastAsia="Times New Roman" w:hAnsiTheme="majorHAnsi" w:cs="Calibri"/>
          <w:sz w:val="24"/>
          <w:szCs w:val="24"/>
        </w:rPr>
        <w:t xml:space="preserve"> sıkıştırma formatını desteklemeli</w:t>
      </w:r>
      <w:r w:rsidR="008F0CDC">
        <w:rPr>
          <w:rFonts w:asciiTheme="majorHAnsi" w:eastAsia="Times New Roman" w:hAnsiTheme="majorHAnsi" w:cs="Calibri"/>
          <w:sz w:val="24"/>
          <w:szCs w:val="24"/>
        </w:rPr>
        <w:t>dir.</w:t>
      </w:r>
    </w:p>
    <w:p w14:paraId="7C121659" w14:textId="77777777" w:rsidR="005808E6" w:rsidRPr="0015451A" w:rsidRDefault="00B668FE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Kamera </w:t>
      </w:r>
      <w:r w:rsidR="00355075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üçlü yayın</w:t>
      </w:r>
      <w:r w:rsidR="005808E6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özelliğini desteklemeli, a</w:t>
      </w:r>
      <w:r w:rsidR="005C5202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na akış video çözünürlüğü</w:t>
      </w:r>
      <w:r w:rsidR="005A5CD9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</w:t>
      </w:r>
      <w:r w:rsidR="00C30AF3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maksimum </w:t>
      </w:r>
      <w:r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1920x1080</w:t>
      </w:r>
      <w:r w:rsidR="005C5202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,</w:t>
      </w:r>
      <w:r w:rsidR="00C30AF3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</w:t>
      </w:r>
      <w:r w:rsidR="005C5202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alt akış vide</w:t>
      </w:r>
      <w:r w:rsidR="00355075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o çözünürlükleri</w:t>
      </w:r>
      <w:r w:rsidR="005C5202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</w:t>
      </w:r>
      <w:r w:rsidR="00355075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1080p@</w:t>
      </w:r>
      <w:r w:rsidR="00F12759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25</w:t>
      </w:r>
      <w:r w:rsidR="00355075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fps ya da D1@</w:t>
      </w:r>
      <w:r w:rsidR="005808E6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30 fps</w:t>
      </w:r>
      <w:r w:rsidR="000E20A6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 xml:space="preserve"> </w:t>
      </w:r>
      <w:r w:rsidR="005808E6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ol</w:t>
      </w:r>
      <w:r w:rsidR="000E20A6" w:rsidRPr="0015451A">
        <w:rPr>
          <w:rFonts w:asciiTheme="majorHAnsi" w:eastAsia="Times New Roman" w:hAnsiTheme="majorHAnsi" w:cs="Calibri"/>
          <w:color w:val="000000" w:themeColor="text1"/>
          <w:sz w:val="24"/>
          <w:szCs w:val="24"/>
        </w:rPr>
        <w:t>malıdır.</w:t>
      </w:r>
    </w:p>
    <w:p w14:paraId="5CF06205" w14:textId="77777777" w:rsidR="000E20A6" w:rsidRPr="0015451A" w:rsidRDefault="000E20A6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eastAsia="Times New Roman" w:hAnsiTheme="majorHAnsi" w:cs="Calibri"/>
          <w:sz w:val="24"/>
          <w:szCs w:val="24"/>
        </w:rPr>
        <w:t xml:space="preserve">Kamera </w:t>
      </w:r>
      <w:r w:rsidR="005C5202" w:rsidRPr="0015451A">
        <w:rPr>
          <w:rFonts w:asciiTheme="majorHAnsi" w:eastAsia="Times New Roman" w:hAnsiTheme="majorHAnsi" w:cs="Calibri"/>
          <w:sz w:val="24"/>
          <w:szCs w:val="24"/>
        </w:rPr>
        <w:t>değiştirilebilir bit</w:t>
      </w:r>
      <w:r w:rsidR="00355075" w:rsidRPr="0015451A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5C5202" w:rsidRPr="0015451A">
        <w:rPr>
          <w:rFonts w:asciiTheme="majorHAnsi" w:eastAsia="Times New Roman" w:hAnsiTheme="majorHAnsi" w:cs="Calibri"/>
          <w:sz w:val="24"/>
          <w:szCs w:val="24"/>
        </w:rPr>
        <w:t>rate değerine sahip olmalı, 32kbps</w:t>
      </w:r>
      <w:r w:rsidR="005C5202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 xml:space="preserve">~16mbps değerleri arasında </w:t>
      </w:r>
      <w:r w:rsidR="00355075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değiştirilebilmelidir.</w:t>
      </w:r>
    </w:p>
    <w:p w14:paraId="0CED463E" w14:textId="77777777" w:rsidR="005C5202" w:rsidRPr="0015451A" w:rsidRDefault="005C5202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 xml:space="preserve">Kamera, özel hayatın gizliliğini esas alan </w:t>
      </w:r>
      <w:r w:rsidR="00A12580" w:rsidRPr="0015451A">
        <w:rPr>
          <w:rFonts w:asciiTheme="majorHAnsi" w:hAnsiTheme="majorHAnsi" w:cstheme="minorHAnsi"/>
          <w:sz w:val="24"/>
          <w:szCs w:val="24"/>
        </w:rPr>
        <w:t>gizlilik maskesi</w:t>
      </w:r>
      <w:r w:rsidRPr="0015451A">
        <w:rPr>
          <w:rFonts w:asciiTheme="majorHAnsi" w:hAnsiTheme="majorHAnsi" w:cstheme="minorHAnsi"/>
          <w:sz w:val="24"/>
          <w:szCs w:val="24"/>
        </w:rPr>
        <w:t xml:space="preserve"> özelliğini bulundurmalı, minimum 4 bölge seçilebilmelidir.</w:t>
      </w:r>
    </w:p>
    <w:p w14:paraId="05AC65A2" w14:textId="77777777" w:rsidR="0088546A" w:rsidRPr="0015451A" w:rsidRDefault="0088546A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 xml:space="preserve">Kamerada hareketli nesnelerin </w:t>
      </w:r>
      <w:r w:rsidR="004D5DF9" w:rsidRPr="0015451A">
        <w:rPr>
          <w:rFonts w:asciiTheme="majorHAnsi" w:hAnsiTheme="majorHAnsi" w:cstheme="minorHAnsi"/>
          <w:sz w:val="24"/>
          <w:szCs w:val="24"/>
        </w:rPr>
        <w:t xml:space="preserve">algılanması </w:t>
      </w:r>
      <w:r w:rsidR="004C69DB" w:rsidRPr="0015451A">
        <w:rPr>
          <w:rFonts w:asciiTheme="majorHAnsi" w:hAnsiTheme="majorHAnsi" w:cstheme="minorHAnsi"/>
          <w:sz w:val="24"/>
          <w:szCs w:val="24"/>
        </w:rPr>
        <w:t>amaçlı 4</w:t>
      </w:r>
      <w:r w:rsidR="00355075" w:rsidRPr="0015451A">
        <w:rPr>
          <w:rFonts w:asciiTheme="majorHAnsi" w:hAnsiTheme="majorHAnsi" w:cstheme="minorHAnsi"/>
          <w:sz w:val="24"/>
          <w:szCs w:val="24"/>
        </w:rPr>
        <w:t xml:space="preserve"> bölgeye kadar</w:t>
      </w:r>
      <w:r w:rsidR="00F50E4F" w:rsidRPr="0015451A">
        <w:rPr>
          <w:rFonts w:asciiTheme="majorHAnsi" w:hAnsiTheme="majorHAnsi" w:cstheme="minorHAnsi"/>
          <w:sz w:val="24"/>
          <w:szCs w:val="24"/>
        </w:rPr>
        <w:t xml:space="preserve"> hareket algılama özelliği bulunmalıdır.</w:t>
      </w:r>
    </w:p>
    <w:p w14:paraId="41C3B8AA" w14:textId="77777777" w:rsidR="001A6D9B" w:rsidRPr="0015451A" w:rsidRDefault="00F50E4F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 xml:space="preserve">Kamerada ROI (Region of Interest) özelliği olmalı, </w:t>
      </w:r>
      <w:r w:rsidR="00FA05EE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355075" w:rsidRPr="0015451A">
        <w:rPr>
          <w:rFonts w:asciiTheme="majorHAnsi" w:hAnsiTheme="majorHAnsi" w:cstheme="minorHAnsi"/>
          <w:sz w:val="24"/>
          <w:szCs w:val="24"/>
        </w:rPr>
        <w:t xml:space="preserve">seçili </w:t>
      </w:r>
      <w:r w:rsidR="00FA7A97" w:rsidRPr="0015451A">
        <w:rPr>
          <w:rFonts w:asciiTheme="majorHAnsi" w:hAnsiTheme="majorHAnsi" w:cstheme="minorHAnsi"/>
          <w:sz w:val="24"/>
          <w:szCs w:val="24"/>
        </w:rPr>
        <w:t>bölgenin</w:t>
      </w:r>
      <w:r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355075" w:rsidRPr="0015451A">
        <w:rPr>
          <w:rFonts w:asciiTheme="majorHAnsi" w:hAnsiTheme="majorHAnsi" w:cstheme="minorHAnsi"/>
          <w:sz w:val="24"/>
          <w:szCs w:val="24"/>
        </w:rPr>
        <w:t xml:space="preserve">görüntü kalitesi </w:t>
      </w:r>
      <w:r w:rsidRPr="0015451A">
        <w:rPr>
          <w:rFonts w:asciiTheme="majorHAnsi" w:hAnsiTheme="majorHAnsi" w:cstheme="minorHAnsi"/>
          <w:sz w:val="24"/>
          <w:szCs w:val="24"/>
        </w:rPr>
        <w:t>değiştirilebilmelidir.</w:t>
      </w:r>
    </w:p>
    <w:p w14:paraId="0C90302C" w14:textId="77777777" w:rsidR="001A6D9B" w:rsidRPr="0015451A" w:rsidRDefault="001A6D9B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eastAsia="Times New Roman" w:hAnsiTheme="majorHAnsi" w:cs="Calibri"/>
          <w:sz w:val="24"/>
          <w:szCs w:val="24"/>
        </w:rPr>
        <w:t>Kamerada sisli-puslu sahneleri netleştirmek amaçlı anti-sis (Defog) özelliği bulunmalıdır.</w:t>
      </w:r>
    </w:p>
    <w:p w14:paraId="1294B65E" w14:textId="77777777" w:rsidR="000F37E8" w:rsidRPr="0015451A" w:rsidRDefault="000F37E8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Kamerada </w:t>
      </w:r>
      <w:r w:rsidR="00355075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elektronik imaj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sabitleme özelliği </w:t>
      </w:r>
      <w:r w:rsidR="00355075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(EIS)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bulunmalıdır.</w:t>
      </w:r>
    </w:p>
    <w:p w14:paraId="6E24F855" w14:textId="77777777" w:rsidR="000F37E8" w:rsidRPr="0015451A" w:rsidRDefault="000F37E8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Kamera, tarih saat, alarm bilgisi ya</w:t>
      </w:r>
      <w:r w:rsidR="00355075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da özel altyazıları gösterebil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melidir.</w:t>
      </w:r>
    </w:p>
    <w:p w14:paraId="1B57B9F6" w14:textId="77777777" w:rsidR="00F50E4F" w:rsidRPr="0015451A" w:rsidRDefault="00F50E4F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eastAsia="Times New Roman" w:hAnsiTheme="majorHAnsi" w:cs="Calibri"/>
          <w:sz w:val="24"/>
          <w:szCs w:val="24"/>
        </w:rPr>
        <w:t>Kamera, 3 boyutlu görüntülerde dijital gürültü azaltıcı (3D Noise Reduction) özelliği b</w:t>
      </w:r>
      <w:r w:rsidRPr="0015451A">
        <w:rPr>
          <w:rFonts w:asciiTheme="majorHAnsi" w:hAnsiTheme="majorHAnsi" w:cs="Calibri"/>
          <w:sz w:val="24"/>
          <w:szCs w:val="24"/>
        </w:rPr>
        <w:t>ulunmalı ve</w:t>
      </w:r>
      <w:r w:rsidRPr="0015451A">
        <w:rPr>
          <w:rFonts w:asciiTheme="majorHAnsi" w:eastAsia="Times New Roman" w:hAnsiTheme="majorHAnsi" w:cs="Calibri"/>
          <w:sz w:val="24"/>
          <w:szCs w:val="24"/>
        </w:rPr>
        <w:t xml:space="preserve"> yoğunluğu ayarlanabilmelidir.</w:t>
      </w:r>
    </w:p>
    <w:p w14:paraId="0F85C732" w14:textId="77777777" w:rsidR="000F37E8" w:rsidRPr="0015451A" w:rsidRDefault="00355075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Kamera VBR/CBR veri </w:t>
      </w:r>
      <w:r w:rsidR="000F37E8" w:rsidRPr="0015451A">
        <w:rPr>
          <w:rFonts w:asciiTheme="majorHAnsi" w:hAnsiTheme="majorHAnsi" w:cstheme="minorHAnsi"/>
          <w:color w:val="000000"/>
          <w:sz w:val="24"/>
          <w:szCs w:val="24"/>
        </w:rPr>
        <w:t>kontrollerinin her ikisini de standart kademelerde kontrol edebilmelidir.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Bu sayede görüntü bant genişliğinden tasarruf edilebilmelidir.</w:t>
      </w:r>
    </w:p>
    <w:p w14:paraId="1A377ED1" w14:textId="77777777" w:rsidR="001F33E8" w:rsidRPr="0015451A" w:rsidRDefault="001F33E8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Kamera amaca uygun kullanılabilmesi için farklı açılarda (90°-180°-270°) menü içeriğinden döndürülebilmelidir.</w:t>
      </w:r>
    </w:p>
    <w:p w14:paraId="5E08CD7F" w14:textId="77777777" w:rsidR="00AF76C9" w:rsidRPr="0015451A" w:rsidRDefault="0007025F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Kamera</w:t>
      </w:r>
      <w:r w:rsidR="00AF76C9" w:rsidRPr="0015451A">
        <w:rPr>
          <w:rFonts w:asciiTheme="majorHAnsi" w:hAnsiTheme="majorHAnsi" w:cstheme="minorHAnsi"/>
          <w:sz w:val="24"/>
          <w:szCs w:val="24"/>
        </w:rPr>
        <w:t xml:space="preserve"> TCP/IP, UDP, HTTP</w:t>
      </w:r>
      <w:r w:rsidR="00FA7A97" w:rsidRPr="0015451A">
        <w:rPr>
          <w:rFonts w:asciiTheme="majorHAnsi" w:hAnsiTheme="majorHAnsi" w:cstheme="minorHAnsi"/>
          <w:sz w:val="24"/>
          <w:szCs w:val="24"/>
        </w:rPr>
        <w:t>,</w:t>
      </w:r>
      <w:r w:rsidR="00AF76C9" w:rsidRPr="0015451A">
        <w:rPr>
          <w:rFonts w:asciiTheme="majorHAnsi" w:hAnsiTheme="majorHAnsi" w:cstheme="minorHAnsi"/>
          <w:sz w:val="24"/>
          <w:szCs w:val="24"/>
        </w:rPr>
        <w:t xml:space="preserve"> DHCP, DNS/DDNS, RTP</w:t>
      </w:r>
      <w:r w:rsidR="001A6D9B" w:rsidRPr="0015451A">
        <w:rPr>
          <w:rFonts w:asciiTheme="majorHAnsi" w:hAnsiTheme="majorHAnsi" w:cstheme="minorHAnsi"/>
          <w:sz w:val="24"/>
          <w:szCs w:val="24"/>
        </w:rPr>
        <w:t>/RTCP, RTSP, PPPoE, FTP, VSIP, u</w:t>
      </w:r>
      <w:r w:rsidR="00AF76C9" w:rsidRPr="0015451A">
        <w:rPr>
          <w:rFonts w:asciiTheme="majorHAnsi" w:hAnsiTheme="majorHAnsi" w:cstheme="minorHAnsi"/>
          <w:sz w:val="24"/>
          <w:szCs w:val="24"/>
        </w:rPr>
        <w:t>PnP, 802.1x, NAT, QoS, SMTP,</w:t>
      </w:r>
      <w:r w:rsidR="00B668FE" w:rsidRPr="0015451A">
        <w:rPr>
          <w:rFonts w:asciiTheme="majorHAnsi" w:hAnsiTheme="majorHAnsi" w:cstheme="minorHAnsi"/>
          <w:sz w:val="24"/>
          <w:szCs w:val="24"/>
        </w:rPr>
        <w:t xml:space="preserve"> NTP, </w:t>
      </w:r>
      <w:r w:rsidR="00AF76C9" w:rsidRPr="0015451A">
        <w:rPr>
          <w:rFonts w:asciiTheme="majorHAnsi" w:hAnsiTheme="majorHAnsi" w:cstheme="minorHAnsi"/>
          <w:sz w:val="24"/>
          <w:szCs w:val="24"/>
        </w:rPr>
        <w:t>IPv4, IPv6 (op</w:t>
      </w:r>
      <w:r w:rsidR="000F37E8" w:rsidRPr="0015451A">
        <w:rPr>
          <w:rFonts w:asciiTheme="majorHAnsi" w:hAnsiTheme="majorHAnsi" w:cstheme="minorHAnsi"/>
          <w:sz w:val="24"/>
          <w:szCs w:val="24"/>
        </w:rPr>
        <w:t>siyonel</w:t>
      </w:r>
      <w:r w:rsidR="00AF76C9" w:rsidRPr="0015451A">
        <w:rPr>
          <w:rFonts w:asciiTheme="majorHAnsi" w:hAnsiTheme="majorHAnsi" w:cstheme="minorHAnsi"/>
          <w:sz w:val="24"/>
          <w:szCs w:val="24"/>
        </w:rPr>
        <w:t>)</w:t>
      </w:r>
      <w:r w:rsidR="001A6D9B" w:rsidRPr="0015451A">
        <w:rPr>
          <w:rFonts w:asciiTheme="majorHAnsi" w:hAnsiTheme="majorHAnsi" w:cstheme="minorHAnsi"/>
          <w:sz w:val="24"/>
          <w:szCs w:val="24"/>
        </w:rPr>
        <w:t xml:space="preserve">, </w:t>
      </w:r>
      <w:r w:rsidR="00AF76C9" w:rsidRPr="0015451A">
        <w:rPr>
          <w:rFonts w:asciiTheme="majorHAnsi" w:hAnsiTheme="majorHAnsi" w:cstheme="minorHAnsi"/>
          <w:sz w:val="24"/>
          <w:szCs w:val="24"/>
        </w:rPr>
        <w:t>ve ONVIF protokolleri</w:t>
      </w:r>
      <w:r w:rsidR="001A6D9B" w:rsidRPr="0015451A">
        <w:rPr>
          <w:rFonts w:asciiTheme="majorHAnsi" w:hAnsiTheme="majorHAnsi" w:cstheme="minorHAnsi"/>
          <w:sz w:val="24"/>
          <w:szCs w:val="24"/>
        </w:rPr>
        <w:t>ni</w:t>
      </w:r>
      <w:r w:rsidR="00AF76C9" w:rsidRPr="0015451A">
        <w:rPr>
          <w:rFonts w:asciiTheme="majorHAnsi" w:hAnsiTheme="majorHAnsi" w:cstheme="minorHAnsi"/>
          <w:sz w:val="24"/>
          <w:szCs w:val="24"/>
        </w:rPr>
        <w:t xml:space="preserve"> desteklemelidir.</w:t>
      </w:r>
    </w:p>
    <w:p w14:paraId="12C07C79" w14:textId="77777777" w:rsidR="008C644A" w:rsidRPr="0015451A" w:rsidRDefault="00BE0988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Kameranın kullanıcı ara</w:t>
      </w:r>
      <w:r w:rsidR="001A6D9B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Pr="0015451A">
        <w:rPr>
          <w:rFonts w:asciiTheme="majorHAnsi" w:hAnsiTheme="majorHAnsi" w:cstheme="minorHAnsi"/>
          <w:sz w:val="24"/>
          <w:szCs w:val="24"/>
        </w:rPr>
        <w:t>yüzüne giriş için Internet Explorer, Google Chrome ve Mozilla Firefox tarayıcılarından giriş yapılabilmelidir.</w:t>
      </w:r>
    </w:p>
    <w:p w14:paraId="7D73E0AE" w14:textId="77777777" w:rsidR="00AF76C9" w:rsidRPr="0015451A" w:rsidRDefault="00AF76C9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lastRenderedPageBreak/>
        <w:t xml:space="preserve">Kamerada on </w:t>
      </w:r>
      <w:r w:rsidR="00BE0988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adet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(10) kullanıcı</w:t>
      </w:r>
      <w:r w:rsidR="000F37E8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erişim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desteği olmalıdır.</w:t>
      </w:r>
    </w:p>
    <w:p w14:paraId="617F724A" w14:textId="77777777" w:rsidR="005079F9" w:rsidRPr="0015451A" w:rsidRDefault="0007025F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5079F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nın </w:t>
      </w:r>
      <w:r w:rsidR="005079F9" w:rsidRPr="0015451A">
        <w:rPr>
          <w:rFonts w:asciiTheme="majorHAnsi" w:hAnsiTheme="majorHAnsi" w:cstheme="minorHAnsi"/>
          <w:sz w:val="24"/>
          <w:szCs w:val="24"/>
        </w:rPr>
        <w:t>desteklediği uygulama altyapısı SDK</w:t>
      </w:r>
      <w:r w:rsidR="002E10F7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15451A">
        <w:rPr>
          <w:rFonts w:asciiTheme="majorHAnsi" w:hAnsiTheme="majorHAnsi" w:cstheme="minorHAnsi"/>
          <w:sz w:val="24"/>
          <w:szCs w:val="24"/>
        </w:rPr>
        <w:t>/</w:t>
      </w:r>
      <w:r w:rsidR="002E10F7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15451A">
        <w:rPr>
          <w:rFonts w:asciiTheme="majorHAnsi" w:hAnsiTheme="majorHAnsi" w:cstheme="minorHAnsi"/>
          <w:sz w:val="24"/>
          <w:szCs w:val="24"/>
        </w:rPr>
        <w:t>ONVIF</w:t>
      </w:r>
      <w:r w:rsidR="002E10F7" w:rsidRPr="0015451A">
        <w:rPr>
          <w:rFonts w:asciiTheme="majorHAnsi" w:hAnsiTheme="majorHAnsi" w:cstheme="minorHAnsi"/>
          <w:sz w:val="24"/>
          <w:szCs w:val="24"/>
        </w:rPr>
        <w:t xml:space="preserve">-Profile S </w:t>
      </w:r>
      <w:r w:rsidR="005079F9" w:rsidRPr="0015451A">
        <w:rPr>
          <w:rFonts w:asciiTheme="majorHAnsi" w:hAnsiTheme="majorHAnsi" w:cstheme="minorHAnsi"/>
          <w:sz w:val="24"/>
          <w:szCs w:val="24"/>
        </w:rPr>
        <w:t>/</w:t>
      </w:r>
      <w:r w:rsidR="002E10F7" w:rsidRPr="0015451A">
        <w:rPr>
          <w:rFonts w:asciiTheme="majorHAnsi" w:hAnsiTheme="majorHAnsi" w:cstheme="minorHAnsi"/>
          <w:sz w:val="24"/>
          <w:szCs w:val="24"/>
        </w:rPr>
        <w:t xml:space="preserve"> ONVIF Profile-G /</w:t>
      </w:r>
      <w:r w:rsidR="00BE0988" w:rsidRPr="0015451A">
        <w:rPr>
          <w:rFonts w:asciiTheme="majorHAnsi" w:hAnsiTheme="majorHAnsi" w:cstheme="minorHAnsi"/>
          <w:sz w:val="24"/>
          <w:szCs w:val="24"/>
        </w:rPr>
        <w:t>GB-T28181-2011/</w:t>
      </w:r>
      <w:r w:rsidR="002E10F7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15451A">
        <w:rPr>
          <w:rFonts w:asciiTheme="majorHAnsi" w:hAnsiTheme="majorHAnsi" w:cstheme="minorHAnsi"/>
          <w:sz w:val="24"/>
          <w:szCs w:val="24"/>
        </w:rPr>
        <w:t>API</w:t>
      </w:r>
      <w:r w:rsidR="002E10F7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15451A">
        <w:rPr>
          <w:rFonts w:asciiTheme="majorHAnsi" w:hAnsiTheme="majorHAnsi" w:cstheme="minorHAnsi"/>
          <w:sz w:val="24"/>
          <w:szCs w:val="24"/>
        </w:rPr>
        <w:t>/</w:t>
      </w:r>
      <w:r w:rsidR="002E10F7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5079F9" w:rsidRPr="0015451A">
        <w:rPr>
          <w:rFonts w:asciiTheme="majorHAnsi" w:hAnsiTheme="majorHAnsi" w:cstheme="minorHAnsi"/>
          <w:sz w:val="24"/>
          <w:szCs w:val="24"/>
        </w:rPr>
        <w:t>CGI desteği sağlayabilir olmalıdır.</w:t>
      </w:r>
    </w:p>
    <w:p w14:paraId="71505D1E" w14:textId="77777777" w:rsidR="005079F9" w:rsidRPr="0015451A" w:rsidRDefault="005079F9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Kamera, 128 GB </w:t>
      </w:r>
      <w:r w:rsidR="0005585C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mikro SD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kart desteğine sa</w:t>
      </w:r>
      <w:r w:rsidR="007C4760" w:rsidRPr="0015451A">
        <w:rPr>
          <w:rFonts w:asciiTheme="majorHAnsi" w:hAnsiTheme="majorHAnsi" w:cstheme="minorHAnsi"/>
          <w:color w:val="000000"/>
          <w:sz w:val="24"/>
          <w:szCs w:val="24"/>
        </w:rPr>
        <w:t>hip olmalı, herhangi bir ağ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kesintisi durumunda kamera kayıtları bu kart üzerine kaydetmeli ve </w:t>
      </w:r>
      <w:r w:rsidR="007C4760" w:rsidRPr="0015451A">
        <w:rPr>
          <w:rFonts w:asciiTheme="majorHAnsi" w:hAnsiTheme="majorHAnsi" w:cstheme="minorHAnsi"/>
          <w:color w:val="000000"/>
          <w:sz w:val="24"/>
          <w:szCs w:val="24"/>
        </w:rPr>
        <w:t>ağdaki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olası arıza giderildiğinde kayıtlar kaldığı yerden kayıt sunucusuna transfer edilmelidir.</w:t>
      </w:r>
    </w:p>
    <w:p w14:paraId="331138BE" w14:textId="77777777" w:rsidR="00782159" w:rsidRPr="0015451A" w:rsidRDefault="00782159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Kamera,  </w:t>
      </w:r>
      <w:r w:rsidR="00ED693E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izleme ve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güvenlik seviyesinin tam olarak sağlanması amacı ile </w:t>
      </w:r>
      <w:r w:rsidR="00C8770B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hareket algılama, </w:t>
      </w:r>
      <w:r w:rsidR="0005585C" w:rsidRPr="0015451A">
        <w:rPr>
          <w:rFonts w:asciiTheme="majorHAnsi" w:hAnsiTheme="majorHAnsi" w:cstheme="minorHAnsi"/>
          <w:color w:val="000000"/>
          <w:sz w:val="24"/>
          <w:szCs w:val="24"/>
        </w:rPr>
        <w:t>s</w:t>
      </w:r>
      <w:r w:rsidR="000F37E8" w:rsidRPr="0015451A">
        <w:rPr>
          <w:rFonts w:asciiTheme="majorHAnsi" w:hAnsiTheme="majorHAnsi" w:cstheme="minorHAnsi"/>
          <w:color w:val="000000"/>
          <w:sz w:val="24"/>
          <w:szCs w:val="24"/>
        </w:rPr>
        <w:t>anal çit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ihlali, </w:t>
      </w:r>
      <w:r w:rsidR="0005585C" w:rsidRPr="0015451A">
        <w:rPr>
          <w:rFonts w:asciiTheme="majorHAnsi" w:hAnsiTheme="majorHAnsi" w:cstheme="minorHAnsi"/>
          <w:color w:val="000000"/>
          <w:sz w:val="24"/>
          <w:szCs w:val="24"/>
        </w:rPr>
        <w:t>giriş ihlali</w:t>
      </w:r>
      <w:r w:rsidR="00BE0988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r w:rsidR="0005585C" w:rsidRPr="0015451A">
        <w:rPr>
          <w:rFonts w:asciiTheme="majorHAnsi" w:hAnsiTheme="majorHAnsi" w:cstheme="minorHAnsi"/>
          <w:color w:val="000000"/>
          <w:sz w:val="24"/>
          <w:szCs w:val="24"/>
        </w:rPr>
        <w:t>çıkış ihlali</w:t>
      </w:r>
      <w:r w:rsidR="00355075" w:rsidRPr="0015451A">
        <w:rPr>
          <w:rFonts w:asciiTheme="majorHAnsi" w:hAnsiTheme="majorHAnsi" w:cstheme="minorHAnsi"/>
          <w:color w:val="000000"/>
          <w:sz w:val="24"/>
          <w:szCs w:val="24"/>
        </w:rPr>
        <w:t>,</w:t>
      </w:r>
      <w:r w:rsidR="00BE0988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80657F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görüntü </w:t>
      </w:r>
      <w:r w:rsidR="00355075" w:rsidRPr="0015451A">
        <w:rPr>
          <w:rFonts w:asciiTheme="majorHAnsi" w:hAnsiTheme="majorHAnsi" w:cstheme="minorHAnsi"/>
          <w:color w:val="000000"/>
          <w:sz w:val="24"/>
          <w:szCs w:val="24"/>
        </w:rPr>
        <w:t>sabotaj</w:t>
      </w:r>
      <w:r w:rsidR="0080657F" w:rsidRPr="0015451A">
        <w:rPr>
          <w:rFonts w:asciiTheme="majorHAnsi" w:hAnsiTheme="majorHAnsi" w:cstheme="minorHAnsi"/>
          <w:color w:val="000000"/>
          <w:sz w:val="24"/>
          <w:szCs w:val="24"/>
        </w:rPr>
        <w:t>ı rollerinde akıll</w:t>
      </w:r>
      <w:r w:rsidR="000F37E8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ı analiz </w:t>
      </w:r>
      <w:r w:rsidR="0005585C" w:rsidRPr="0015451A">
        <w:rPr>
          <w:rFonts w:asciiTheme="majorHAnsi" w:hAnsiTheme="majorHAnsi" w:cstheme="minorHAnsi"/>
          <w:color w:val="000000"/>
          <w:sz w:val="24"/>
          <w:szCs w:val="24"/>
        </w:rPr>
        <w:t>fonksiyonlarını</w:t>
      </w:r>
      <w:r w:rsidR="000F37E8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desteklemelidir.</w:t>
      </w:r>
      <w:r w:rsidR="00ED693E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</w:p>
    <w:p w14:paraId="36BA99C8" w14:textId="77777777" w:rsidR="00ED693E" w:rsidRPr="0015451A" w:rsidRDefault="00ED693E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Ka</w:t>
      </w:r>
      <w:r w:rsidR="0005585C" w:rsidRPr="0015451A">
        <w:rPr>
          <w:rFonts w:asciiTheme="majorHAnsi" w:hAnsiTheme="majorHAnsi" w:cstheme="minorHAnsi"/>
          <w:color w:val="000000"/>
          <w:sz w:val="24"/>
          <w:szCs w:val="24"/>
        </w:rPr>
        <w:t>mera ilgili alarm durumlarında mikro SD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kart veya kayıt sunucusuna alarm raporlaması yapmalı, bu durumda</w:t>
      </w:r>
      <w:r w:rsidR="0024577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SD kart üzerinde aldığı anlık fotoğrafı e-posta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gönderebilmeli</w:t>
      </w:r>
      <w:r w:rsidR="0080657F" w:rsidRPr="0015451A">
        <w:rPr>
          <w:rFonts w:asciiTheme="majorHAnsi" w:hAnsiTheme="majorHAnsi" w:cstheme="minorHAnsi"/>
          <w:color w:val="000000"/>
          <w:sz w:val="24"/>
          <w:szCs w:val="24"/>
        </w:rPr>
        <w:t>dir.</w:t>
      </w:r>
    </w:p>
    <w:p w14:paraId="2FAA4F72" w14:textId="77777777" w:rsidR="00141A01" w:rsidRPr="0015451A" w:rsidRDefault="00141A01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Kamera üzerinde </w:t>
      </w:r>
      <w:r w:rsidR="00245779" w:rsidRPr="0015451A">
        <w:rPr>
          <w:rFonts w:asciiTheme="majorHAnsi" w:hAnsiTheme="majorHAnsi" w:cstheme="minorHAnsi"/>
          <w:color w:val="000000"/>
          <w:sz w:val="24"/>
          <w:szCs w:val="24"/>
        </w:rPr>
        <w:t>1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adet RJ-45 10/100 BaseTx ethernet soketi,</w:t>
      </w:r>
      <w:r w:rsidR="005079F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12V</w:t>
      </w:r>
      <w:r w:rsidR="0024577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DC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giriş </w:t>
      </w:r>
      <w:r w:rsidR="0080657F" w:rsidRPr="0015451A">
        <w:rPr>
          <w:rFonts w:asciiTheme="majorHAnsi" w:hAnsiTheme="majorHAnsi" w:cstheme="minorHAnsi"/>
          <w:color w:val="000000"/>
          <w:sz w:val="24"/>
          <w:szCs w:val="24"/>
        </w:rPr>
        <w:t>soketi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olmalı ve kamera </w:t>
      </w:r>
      <w:r w:rsidR="0080657F" w:rsidRPr="0015451A">
        <w:rPr>
          <w:rFonts w:asciiTheme="majorHAnsi" w:hAnsiTheme="majorHAnsi" w:cstheme="minorHAnsi"/>
          <w:sz w:val="24"/>
          <w:szCs w:val="24"/>
        </w:rPr>
        <w:t>Po</w:t>
      </w:r>
      <w:r w:rsidRPr="0015451A">
        <w:rPr>
          <w:rFonts w:asciiTheme="majorHAnsi" w:hAnsiTheme="majorHAnsi" w:cstheme="minorHAnsi"/>
          <w:sz w:val="24"/>
          <w:szCs w:val="24"/>
        </w:rPr>
        <w:t>E</w:t>
      </w:r>
      <w:r w:rsidR="0080657F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577877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(Power Over Ethernet) </w:t>
      </w:r>
      <w:r w:rsidR="00577877" w:rsidRPr="0015451A">
        <w:rPr>
          <w:rFonts w:asciiTheme="majorHAnsi" w:hAnsiTheme="majorHAnsi" w:cstheme="minorHAnsi"/>
          <w:sz w:val="24"/>
          <w:szCs w:val="24"/>
        </w:rPr>
        <w:t xml:space="preserve"> IEEE802.3</w:t>
      </w:r>
      <w:r w:rsidR="00760F91" w:rsidRPr="0015451A">
        <w:rPr>
          <w:rFonts w:asciiTheme="majorHAnsi" w:hAnsiTheme="majorHAnsi" w:cstheme="minorHAnsi"/>
          <w:sz w:val="24"/>
          <w:szCs w:val="24"/>
        </w:rPr>
        <w:t>(</w:t>
      </w:r>
      <w:r w:rsidR="00577877" w:rsidRPr="0015451A">
        <w:rPr>
          <w:rFonts w:asciiTheme="majorHAnsi" w:hAnsiTheme="majorHAnsi" w:cstheme="minorHAnsi"/>
          <w:sz w:val="24"/>
          <w:szCs w:val="24"/>
        </w:rPr>
        <w:t>af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760F91" w:rsidRPr="0015451A">
        <w:rPr>
          <w:rFonts w:asciiTheme="majorHAnsi" w:hAnsiTheme="majorHAnsi" w:cstheme="minorHAnsi"/>
          <w:color w:val="000000"/>
          <w:sz w:val="24"/>
          <w:szCs w:val="24"/>
        </w:rPr>
        <w:t>)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>olarak çalışabilmelidir.</w:t>
      </w:r>
      <w:r w:rsidR="00245779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Enerji beslemeleri birbirleri ile yedekli olarak çalışabilmelidir.</w:t>
      </w:r>
    </w:p>
    <w:p w14:paraId="33B68E53" w14:textId="77777777" w:rsidR="00DA7CE7" w:rsidRPr="0015451A" w:rsidRDefault="008C339A" w:rsidP="00245779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</w:t>
      </w:r>
      <w:r w:rsidR="00B668FE" w:rsidRPr="0015451A">
        <w:rPr>
          <w:rFonts w:asciiTheme="majorHAnsi" w:hAnsiTheme="majorHAnsi" w:cstheme="minorHAnsi"/>
          <w:color w:val="000000"/>
          <w:sz w:val="24"/>
          <w:szCs w:val="24"/>
        </w:rPr>
        <w:t>amera IP67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(Ingress Protection) </w:t>
      </w:r>
      <w:r w:rsidR="00DA7CE7" w:rsidRPr="0015451A">
        <w:rPr>
          <w:rFonts w:asciiTheme="majorHAnsi" w:hAnsiTheme="majorHAnsi" w:cstheme="minorHAnsi"/>
          <w:color w:val="000000"/>
          <w:sz w:val="24"/>
          <w:szCs w:val="24"/>
        </w:rPr>
        <w:t>global standardında olmalı,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80657F" w:rsidRPr="0015451A">
        <w:rPr>
          <w:rFonts w:asciiTheme="majorHAnsi" w:hAnsiTheme="majorHAnsi" w:cstheme="minorHAnsi"/>
          <w:color w:val="000000"/>
          <w:sz w:val="24"/>
          <w:szCs w:val="24"/>
        </w:rPr>
        <w:t>zorlu saha</w:t>
      </w:r>
      <w:r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koşullarından </w:t>
      </w:r>
      <w:r w:rsidR="00DA7CE7" w:rsidRPr="0015451A">
        <w:rPr>
          <w:rFonts w:asciiTheme="majorHAnsi" w:hAnsiTheme="majorHAnsi" w:cstheme="minorHAnsi"/>
          <w:color w:val="000000"/>
          <w:sz w:val="24"/>
          <w:szCs w:val="24"/>
        </w:rPr>
        <w:t>etkilenmemelidir.</w:t>
      </w:r>
    </w:p>
    <w:p w14:paraId="7D7ECBAF" w14:textId="77777777" w:rsidR="00B668FE" w:rsidRPr="0015451A" w:rsidRDefault="0007025F" w:rsidP="00245779">
      <w:pPr>
        <w:pStyle w:val="ListeParagraf"/>
        <w:numPr>
          <w:ilvl w:val="0"/>
          <w:numId w:val="4"/>
        </w:numPr>
        <w:rPr>
          <w:rFonts w:cs="Times New Roman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color w:val="000000"/>
          <w:sz w:val="24"/>
          <w:szCs w:val="24"/>
        </w:rPr>
        <w:t>Kamera</w:t>
      </w:r>
      <w:r w:rsidR="00B668FE" w:rsidRPr="0015451A">
        <w:rPr>
          <w:rFonts w:asciiTheme="majorHAnsi" w:hAnsiTheme="majorHAnsi" w:cstheme="minorHAnsi"/>
          <w:color w:val="000000"/>
          <w:sz w:val="24"/>
          <w:szCs w:val="24"/>
        </w:rPr>
        <w:t>nın IK10</w:t>
      </w:r>
      <w:r w:rsidR="00245779" w:rsidRPr="0015451A">
        <w:rPr>
          <w:rFonts w:asciiTheme="majorHAnsi" w:hAnsiTheme="majorHAnsi" w:cstheme="minorHAnsi"/>
          <w:color w:val="000000"/>
          <w:sz w:val="24"/>
          <w:szCs w:val="24"/>
        </w:rPr>
        <w:t>+</w:t>
      </w:r>
      <w:r w:rsidR="00B668FE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global standardında darbe </w:t>
      </w:r>
      <w:r w:rsidR="0080657F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dayanıklılık özelliği olmalı, </w:t>
      </w:r>
      <w:r w:rsidR="00245779" w:rsidRPr="0015451A">
        <w:rPr>
          <w:rFonts w:asciiTheme="majorHAnsi" w:hAnsiTheme="majorHAnsi" w:cstheme="minorHAnsi"/>
          <w:color w:val="000000"/>
          <w:sz w:val="24"/>
          <w:szCs w:val="24"/>
        </w:rPr>
        <w:t>40 cm mesafe</w:t>
      </w:r>
      <w:r w:rsidR="0015451A" w:rsidRPr="0015451A">
        <w:rPr>
          <w:rFonts w:asciiTheme="majorHAnsi" w:hAnsiTheme="majorHAnsi" w:cstheme="minorHAnsi"/>
          <w:color w:val="000000"/>
          <w:sz w:val="24"/>
          <w:szCs w:val="24"/>
        </w:rPr>
        <w:t>den alınan 10 kg (kilogram) darbelerden</w:t>
      </w:r>
      <w:r w:rsidR="0080657F" w:rsidRPr="0015451A">
        <w:rPr>
          <w:rFonts w:asciiTheme="majorHAnsi" w:hAnsiTheme="majorHAnsi" w:cstheme="minorHAnsi"/>
          <w:color w:val="000000"/>
          <w:sz w:val="24"/>
          <w:szCs w:val="24"/>
        </w:rPr>
        <w:t xml:space="preserve"> etkilenmemelidir.</w:t>
      </w:r>
    </w:p>
    <w:p w14:paraId="0458E7FF" w14:textId="77777777" w:rsidR="00D05FAA" w:rsidRPr="0015451A" w:rsidRDefault="00D05FAA" w:rsidP="00245779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Kameranın yönetim yazılımı için ek olarak lisans ücreti alınmayacak ve kamera içeriğinde teslim edilecektir</w:t>
      </w:r>
      <w:r w:rsidR="008C339A" w:rsidRPr="0015451A">
        <w:rPr>
          <w:rFonts w:asciiTheme="majorHAnsi" w:hAnsiTheme="majorHAnsi" w:cstheme="minorHAnsi"/>
          <w:sz w:val="24"/>
          <w:szCs w:val="24"/>
        </w:rPr>
        <w:t>.</w:t>
      </w:r>
    </w:p>
    <w:p w14:paraId="61C8D902" w14:textId="77777777" w:rsidR="00424E72" w:rsidRPr="0015451A" w:rsidRDefault="0007025F" w:rsidP="00245779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hAnsiTheme="majorHAnsi" w:cstheme="minorHAnsi"/>
          <w:sz w:val="24"/>
          <w:szCs w:val="24"/>
        </w:rPr>
        <w:t>Kamera</w:t>
      </w:r>
      <w:r w:rsidR="008C339A" w:rsidRPr="0015451A">
        <w:rPr>
          <w:rFonts w:asciiTheme="majorHAnsi" w:hAnsiTheme="majorHAnsi" w:cstheme="minorHAnsi"/>
          <w:sz w:val="24"/>
          <w:szCs w:val="24"/>
        </w:rPr>
        <w:t>nın yazılım ara</w:t>
      </w:r>
      <w:r w:rsidR="0080657F" w:rsidRPr="0015451A">
        <w:rPr>
          <w:rFonts w:asciiTheme="majorHAnsi" w:hAnsiTheme="majorHAnsi" w:cstheme="minorHAnsi"/>
          <w:sz w:val="24"/>
          <w:szCs w:val="24"/>
        </w:rPr>
        <w:t xml:space="preserve"> </w:t>
      </w:r>
      <w:r w:rsidR="00424E72" w:rsidRPr="0015451A">
        <w:rPr>
          <w:rFonts w:asciiTheme="majorHAnsi" w:hAnsiTheme="majorHAnsi" w:cstheme="minorHAnsi"/>
          <w:sz w:val="24"/>
          <w:szCs w:val="24"/>
        </w:rPr>
        <w:t>yüzü Windows tabanlı işl</w:t>
      </w:r>
      <w:r w:rsidR="0015451A" w:rsidRPr="0015451A">
        <w:rPr>
          <w:rFonts w:asciiTheme="majorHAnsi" w:hAnsiTheme="majorHAnsi" w:cstheme="minorHAnsi"/>
          <w:sz w:val="24"/>
          <w:szCs w:val="24"/>
        </w:rPr>
        <w:t>etim sistemi ve üst versiyonlar da</w:t>
      </w:r>
      <w:r w:rsidR="00424E72" w:rsidRPr="0015451A">
        <w:rPr>
          <w:rFonts w:asciiTheme="majorHAnsi" w:hAnsiTheme="majorHAnsi" w:cstheme="minorHAnsi"/>
          <w:sz w:val="24"/>
          <w:szCs w:val="24"/>
        </w:rPr>
        <w:t xml:space="preserve"> çalışabilmelidir.</w:t>
      </w:r>
    </w:p>
    <w:p w14:paraId="713A047B" w14:textId="77777777" w:rsidR="00350DA3" w:rsidRPr="0015451A" w:rsidRDefault="00BE5B54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eastAsia="Times New Roman" w:hAnsiTheme="majorHAnsi" w:cs="Calibri"/>
          <w:sz w:val="24"/>
          <w:szCs w:val="24"/>
        </w:rPr>
        <w:t>Kamera</w:t>
      </w:r>
      <w:r w:rsidR="008C339A" w:rsidRPr="0015451A">
        <w:rPr>
          <w:rFonts w:asciiTheme="majorHAnsi" w:eastAsia="Times New Roman" w:hAnsiTheme="majorHAnsi" w:cs="Calibri"/>
          <w:sz w:val="24"/>
          <w:szCs w:val="24"/>
        </w:rPr>
        <w:t>,</w:t>
      </w:r>
      <w:r w:rsidR="0015451A" w:rsidRPr="0015451A">
        <w:rPr>
          <w:rFonts w:asciiTheme="majorHAnsi" w:eastAsia="Times New Roman" w:hAnsiTheme="majorHAnsi" w:cs="Calibri"/>
          <w:sz w:val="24"/>
          <w:szCs w:val="24"/>
        </w:rPr>
        <w:t xml:space="preserve"> -40C ~+70C </w:t>
      </w:r>
      <w:r w:rsidRPr="0015451A">
        <w:rPr>
          <w:rFonts w:asciiTheme="majorHAnsi" w:eastAsia="Times New Roman" w:hAnsiTheme="majorHAnsi" w:cs="Calibri"/>
          <w:sz w:val="24"/>
          <w:szCs w:val="24"/>
        </w:rPr>
        <w:t>sıcaklık değerleri arasında çalışabilmelidir.</w:t>
      </w:r>
    </w:p>
    <w:p w14:paraId="59CACBF5" w14:textId="77777777" w:rsidR="008C339A" w:rsidRPr="0015451A" w:rsidRDefault="008C339A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eastAsia="Times New Roman" w:hAnsiTheme="majorHAnsi" w:cs="Calibri"/>
          <w:sz w:val="24"/>
          <w:szCs w:val="24"/>
        </w:rPr>
        <w:t>Kamera, 10%</w:t>
      </w:r>
      <w:r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~</w:t>
      </w:r>
      <w:r w:rsidR="00580AC1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95% bağıl nem oranları arasında çalışabilmelidir.</w:t>
      </w:r>
    </w:p>
    <w:p w14:paraId="53FF57C9" w14:textId="77777777" w:rsidR="00580AC1" w:rsidRPr="0015451A" w:rsidRDefault="002E10F7" w:rsidP="00245779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Kamera</w:t>
      </w:r>
      <w:r w:rsidR="0080657F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,</w:t>
      </w:r>
      <w:r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 xml:space="preserve"> maksimum 11</w:t>
      </w:r>
      <w:r w:rsidR="00580AC1" w:rsidRPr="0015451A">
        <w:rPr>
          <w:rFonts w:asciiTheme="majorHAnsi" w:eastAsia="Times New Roman" w:hAnsiTheme="majorHAnsi" w:cs="Calibri"/>
          <w:sz w:val="24"/>
          <w:szCs w:val="24"/>
          <w:shd w:val="clear" w:color="auto" w:fill="FFFFFF"/>
        </w:rPr>
        <w:t>W (Watt) güç tüketimi yapmalıdır.</w:t>
      </w:r>
    </w:p>
    <w:p w14:paraId="05D79570" w14:textId="77777777" w:rsidR="00F121BE" w:rsidRPr="00245779" w:rsidRDefault="00F121BE" w:rsidP="00245779">
      <w:pPr>
        <w:spacing w:line="360" w:lineRule="auto"/>
        <w:rPr>
          <w:rFonts w:asciiTheme="majorHAnsi" w:hAnsiTheme="majorHAnsi" w:cstheme="minorHAnsi"/>
          <w:color w:val="000000"/>
          <w:sz w:val="24"/>
          <w:szCs w:val="24"/>
        </w:rPr>
      </w:pPr>
    </w:p>
    <w:sectPr w:rsidR="00F121BE" w:rsidRPr="00245779" w:rsidSect="00D53A2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6C0F49"/>
    <w:multiLevelType w:val="hybridMultilevel"/>
    <w:tmpl w:val="14A0816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90432">
    <w:abstractNumId w:val="4"/>
  </w:num>
  <w:num w:numId="2" w16cid:durableId="217133423">
    <w:abstractNumId w:val="2"/>
  </w:num>
  <w:num w:numId="3" w16cid:durableId="1440829730">
    <w:abstractNumId w:val="3"/>
  </w:num>
  <w:num w:numId="4" w16cid:durableId="1820073979">
    <w:abstractNumId w:val="0"/>
  </w:num>
  <w:num w:numId="5" w16cid:durableId="1725449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CB"/>
    <w:rsid w:val="000112F8"/>
    <w:rsid w:val="0005585C"/>
    <w:rsid w:val="00061BA3"/>
    <w:rsid w:val="0007025F"/>
    <w:rsid w:val="000911C9"/>
    <w:rsid w:val="000A151F"/>
    <w:rsid w:val="000A32D1"/>
    <w:rsid w:val="000B6DA6"/>
    <w:rsid w:val="000D3FF6"/>
    <w:rsid w:val="000E20A6"/>
    <w:rsid w:val="000E4459"/>
    <w:rsid w:val="000F37E8"/>
    <w:rsid w:val="00141A01"/>
    <w:rsid w:val="0015451A"/>
    <w:rsid w:val="00163BC8"/>
    <w:rsid w:val="001A6D9B"/>
    <w:rsid w:val="001B2896"/>
    <w:rsid w:val="001E15DD"/>
    <w:rsid w:val="001F33E8"/>
    <w:rsid w:val="002441DC"/>
    <w:rsid w:val="00245779"/>
    <w:rsid w:val="00262598"/>
    <w:rsid w:val="002D22CB"/>
    <w:rsid w:val="002E10F7"/>
    <w:rsid w:val="0031154C"/>
    <w:rsid w:val="00340366"/>
    <w:rsid w:val="00350DA3"/>
    <w:rsid w:val="00355075"/>
    <w:rsid w:val="003826E5"/>
    <w:rsid w:val="00382EFE"/>
    <w:rsid w:val="00385AA5"/>
    <w:rsid w:val="00400FA6"/>
    <w:rsid w:val="00424E72"/>
    <w:rsid w:val="00434608"/>
    <w:rsid w:val="004707EE"/>
    <w:rsid w:val="004C69DB"/>
    <w:rsid w:val="004D5DF9"/>
    <w:rsid w:val="005079F9"/>
    <w:rsid w:val="00577877"/>
    <w:rsid w:val="005808E6"/>
    <w:rsid w:val="00580AC1"/>
    <w:rsid w:val="005A5CD9"/>
    <w:rsid w:val="005B0DF0"/>
    <w:rsid w:val="005C308B"/>
    <w:rsid w:val="005C5202"/>
    <w:rsid w:val="005C7E5F"/>
    <w:rsid w:val="005E1A1D"/>
    <w:rsid w:val="005F079C"/>
    <w:rsid w:val="00640071"/>
    <w:rsid w:val="00691C07"/>
    <w:rsid w:val="006C7F36"/>
    <w:rsid w:val="00727891"/>
    <w:rsid w:val="00760F91"/>
    <w:rsid w:val="00782159"/>
    <w:rsid w:val="00786D23"/>
    <w:rsid w:val="007A2507"/>
    <w:rsid w:val="007C4760"/>
    <w:rsid w:val="007D7713"/>
    <w:rsid w:val="0080657F"/>
    <w:rsid w:val="00814439"/>
    <w:rsid w:val="0088546A"/>
    <w:rsid w:val="008C244B"/>
    <w:rsid w:val="008C339A"/>
    <w:rsid w:val="008C644A"/>
    <w:rsid w:val="008F0CDC"/>
    <w:rsid w:val="008F0E1C"/>
    <w:rsid w:val="008F4249"/>
    <w:rsid w:val="009655DE"/>
    <w:rsid w:val="009C10F0"/>
    <w:rsid w:val="00A12580"/>
    <w:rsid w:val="00A13355"/>
    <w:rsid w:val="00A259EF"/>
    <w:rsid w:val="00A97AF6"/>
    <w:rsid w:val="00AB05F1"/>
    <w:rsid w:val="00AF76C9"/>
    <w:rsid w:val="00B01014"/>
    <w:rsid w:val="00B12C22"/>
    <w:rsid w:val="00B668FE"/>
    <w:rsid w:val="00BE0988"/>
    <w:rsid w:val="00BE5B54"/>
    <w:rsid w:val="00C20544"/>
    <w:rsid w:val="00C30AF3"/>
    <w:rsid w:val="00C472E9"/>
    <w:rsid w:val="00C8770B"/>
    <w:rsid w:val="00CB6206"/>
    <w:rsid w:val="00CC64EF"/>
    <w:rsid w:val="00D05FAA"/>
    <w:rsid w:val="00D27664"/>
    <w:rsid w:val="00D27739"/>
    <w:rsid w:val="00D53A26"/>
    <w:rsid w:val="00DA7CE7"/>
    <w:rsid w:val="00E765AF"/>
    <w:rsid w:val="00ED693E"/>
    <w:rsid w:val="00F039A2"/>
    <w:rsid w:val="00F121BE"/>
    <w:rsid w:val="00F12759"/>
    <w:rsid w:val="00F22BA8"/>
    <w:rsid w:val="00F42CEC"/>
    <w:rsid w:val="00F4394C"/>
    <w:rsid w:val="00F50E4F"/>
    <w:rsid w:val="00F83E40"/>
    <w:rsid w:val="00FA05EE"/>
    <w:rsid w:val="00F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9328"/>
  <w15:docId w15:val="{0485F517-57D5-487D-9307-7A5D0B42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5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15451A"/>
    <w:pPr>
      <w:autoSpaceDE w:val="0"/>
      <w:autoSpaceDN w:val="0"/>
      <w:adjustRightInd w:val="0"/>
      <w:spacing w:after="0" w:line="241" w:lineRule="atLeast"/>
    </w:pPr>
    <w:rPr>
      <w:rFonts w:ascii="Tahoma" w:hAnsi="Tahoma" w:cs="Tahoma"/>
      <w:sz w:val="24"/>
      <w:szCs w:val="24"/>
    </w:rPr>
  </w:style>
  <w:style w:type="character" w:customStyle="1" w:styleId="A10">
    <w:name w:val="A10"/>
    <w:uiPriority w:val="99"/>
    <w:rsid w:val="0015451A"/>
    <w:rPr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IP_Solutions</dc:creator>
  <cp:lastModifiedBy>destek@kedacom.com.tr</cp:lastModifiedBy>
  <cp:revision>8</cp:revision>
  <dcterms:created xsi:type="dcterms:W3CDTF">2019-09-16T08:58:00Z</dcterms:created>
  <dcterms:modified xsi:type="dcterms:W3CDTF">2023-11-29T12:09:00Z</dcterms:modified>
</cp:coreProperties>
</file>